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DD1" w:rsidRPr="00600DD1" w:rsidRDefault="00600DD1" w:rsidP="00600DD1">
      <w:pPr>
        <w:widowControl/>
        <w:shd w:val="clear" w:color="auto" w:fill="FFFFFF"/>
        <w:spacing w:after="210"/>
        <w:jc w:val="left"/>
        <w:outlineLvl w:val="1"/>
        <w:rPr>
          <w:rFonts w:ascii="Microsoft YaHei UI" w:eastAsia="Microsoft YaHei UI" w:hAnsi="Microsoft YaHei UI" w:cs="宋体" w:hint="eastAsia"/>
          <w:color w:val="333333"/>
          <w:spacing w:val="8"/>
          <w:kern w:val="0"/>
          <w:sz w:val="33"/>
          <w:szCs w:val="33"/>
        </w:rPr>
      </w:pPr>
      <w:bookmarkStart w:id="0" w:name="_GoBack"/>
      <w:r w:rsidRPr="00600DD1">
        <w:rPr>
          <w:rFonts w:ascii="Microsoft YaHei UI" w:eastAsia="Microsoft YaHei UI" w:hAnsi="Microsoft YaHei UI" w:cs="宋体" w:hint="eastAsia"/>
          <w:color w:val="333333"/>
          <w:spacing w:val="8"/>
          <w:kern w:val="0"/>
          <w:sz w:val="33"/>
          <w:szCs w:val="33"/>
        </w:rPr>
        <w:t>@公职人员，关于干部档案，这些知识需要了解！</w:t>
      </w:r>
      <w:bookmarkEnd w:id="0"/>
      <w:r w:rsidRPr="00600DD1">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719298E2" wp14:editId="20000EF7">
                <wp:extent cx="304800" cy="304800"/>
                <wp:effectExtent l="0" t="0" r="0" b="0"/>
                <wp:docPr id="6" name="AutoShape 1" descr="https://mmbiz.qpic.cn/mmbiz_jpg/lOcUicfPSaftKW3iaLTG6qyBewQbYd74S2PbKEpdgla94Sdyh4ib4myL6NKP7YHic8Ecia9LKibUvXwQtcmALzWcial4Q/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mmbiz.qpic.cn/mmbiz_jpg/lOcUicfPSaftKW3iaLTG6qyBewQbYd74S2PbKEpdgla94Sdyh4ib4myL6NKP7YHic8Ecia9LKibUvXwQtcmALzWcial4Q/640?wx_fmt=jpe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NdMmOkwDAACABgAADgAAAAAAAAAAAAAAAAAuAgAAZHJzL2Uy&#10;b0RvYy54bWxQSwECLQAUAAYACAAAACEATKDpLNgAAAADAQAADwAAAAAAAAAAAAAAAACmBQAAZHJz&#10;L2Rvd25yZXYueG1sUEsFBgAAAAAEAAQA8wAAAKsGAAAAAA==&#10;" filled="f" stroked="f">
                <o:lock v:ext="edit" aspectratio="t"/>
                <w10:anchorlock/>
              </v:rect>
            </w:pict>
          </mc:Fallback>
        </mc:AlternateContent>
      </w:r>
    </w:p>
    <w:p w:rsidR="00600DD1" w:rsidRPr="00600DD1" w:rsidRDefault="00600DD1" w:rsidP="00600DD1">
      <w:pPr>
        <w:widowControl/>
        <w:shd w:val="clear" w:color="auto" w:fill="FFFFFF"/>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hint="eastAsia"/>
          <w:color w:val="333333"/>
          <w:spacing w:val="8"/>
          <w:kern w:val="0"/>
          <w:sz w:val="26"/>
          <w:szCs w:val="26"/>
        </w:rPr>
        <w:t>      </w:t>
      </w:r>
      <w:r w:rsidRPr="00600DD1">
        <w:rPr>
          <w:rFonts w:ascii="Microsoft YaHei UI" w:eastAsia="Microsoft YaHei UI" w:hAnsi="Microsoft YaHei UI" w:cs="宋体" w:hint="eastAsia"/>
          <w:color w:val="7B0C00"/>
          <w:spacing w:val="8"/>
          <w:kern w:val="0"/>
          <w:sz w:val="26"/>
          <w:szCs w:val="26"/>
        </w:rPr>
        <w:t>干部档案是历史地、全面地考究了解和正确选拔使用干部的重要依据，体现了干部的基本诚信。什么是干部档案？它都包含哪些内容？一起来了解学习！</w:t>
      </w:r>
    </w:p>
    <w:p w:rsidR="00600DD1" w:rsidRPr="00600DD1" w:rsidRDefault="00600DD1" w:rsidP="00600DD1">
      <w:pPr>
        <w:widowControl/>
        <w:shd w:val="clear" w:color="auto" w:fill="FFFFFF"/>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hint="eastAsia"/>
          <w:b/>
          <w:bCs/>
          <w:color w:val="333333"/>
          <w:spacing w:val="8"/>
          <w:kern w:val="0"/>
          <w:sz w:val="27"/>
          <w:szCs w:val="27"/>
        </w:rPr>
        <w:t>什么是干部档案？</w:t>
      </w:r>
    </w:p>
    <w:p w:rsidR="00600DD1" w:rsidRPr="00600DD1" w:rsidRDefault="00600DD1" w:rsidP="00600DD1">
      <w:pPr>
        <w:widowControl/>
        <w:shd w:val="clear" w:color="auto" w:fill="FFFFFF"/>
        <w:ind w:left="120" w:right="120" w:firstLine="480"/>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hint="eastAsia"/>
          <w:color w:val="333333"/>
          <w:spacing w:val="8"/>
          <w:kern w:val="0"/>
          <w:sz w:val="27"/>
          <w:szCs w:val="27"/>
          <w:shd w:val="clear" w:color="auto" w:fill="FFFFFF"/>
        </w:rPr>
        <w:t>根据《干部档案工作条例》，</w:t>
      </w:r>
      <w:r w:rsidRPr="00600DD1">
        <w:rPr>
          <w:rFonts w:ascii="Microsoft YaHei UI" w:eastAsia="Microsoft YaHei UI" w:hAnsi="Microsoft YaHei UI" w:cs="宋体" w:hint="eastAsia"/>
          <w:b/>
          <w:bCs/>
          <w:color w:val="FF6827"/>
          <w:spacing w:val="8"/>
          <w:kern w:val="0"/>
          <w:sz w:val="27"/>
          <w:szCs w:val="27"/>
          <w:shd w:val="clear" w:color="auto" w:fill="FFFFFF"/>
        </w:rPr>
        <w:t>干部档案</w:t>
      </w:r>
      <w:r w:rsidRPr="00600DD1">
        <w:rPr>
          <w:rFonts w:ascii="Microsoft YaHei UI" w:eastAsia="Microsoft YaHei UI" w:hAnsi="Microsoft YaHei UI" w:cs="宋体" w:hint="eastAsia"/>
          <w:color w:val="333333"/>
          <w:spacing w:val="8"/>
          <w:kern w:val="0"/>
          <w:sz w:val="27"/>
          <w:szCs w:val="27"/>
          <w:shd w:val="clear" w:color="auto" w:fill="FFFFFF"/>
        </w:rPr>
        <w:t>是组织人事等有关部门，按照党的干部政策，在培养、选拔和任用干部等工作中，形成的记载干部个人经历、政治思想、品德作风、业务能力、工作表现、工作实绩等内容的文件材料，是历史地、全面地考究了解和正确选拔使用干部的重要依据，是国家档案的重要组成部分。</w:t>
      </w:r>
    </w:p>
    <w:p w:rsidR="00600DD1" w:rsidRPr="00600DD1" w:rsidRDefault="00600DD1" w:rsidP="00600DD1">
      <w:pPr>
        <w:widowControl/>
        <w:shd w:val="clear" w:color="auto" w:fill="FFFFFF"/>
        <w:rPr>
          <w:rFonts w:ascii="Microsoft YaHei UI" w:eastAsia="Microsoft YaHei UI" w:hAnsi="Microsoft YaHei UI" w:cs="宋体" w:hint="eastAsia"/>
          <w:color w:val="333333"/>
          <w:spacing w:val="8"/>
          <w:kern w:val="0"/>
          <w:sz w:val="26"/>
          <w:szCs w:val="26"/>
        </w:rPr>
      </w:pPr>
    </w:p>
    <w:p w:rsidR="00600DD1" w:rsidRPr="00600DD1" w:rsidRDefault="00600DD1" w:rsidP="00600DD1">
      <w:pPr>
        <w:widowControl/>
        <w:shd w:val="clear" w:color="auto" w:fill="FFFFFF"/>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hint="eastAsia"/>
          <w:color w:val="333333"/>
          <w:spacing w:val="8"/>
          <w:kern w:val="0"/>
          <w:sz w:val="27"/>
          <w:szCs w:val="27"/>
        </w:rPr>
        <w:t>哪些机构负责干部档案管理？</w:t>
      </w:r>
    </w:p>
    <w:p w:rsidR="00600DD1" w:rsidRPr="00600DD1" w:rsidRDefault="00600DD1" w:rsidP="00600DD1">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hint="eastAsia"/>
          <w:color w:val="333333"/>
          <w:spacing w:val="8"/>
          <w:kern w:val="0"/>
          <w:sz w:val="27"/>
          <w:szCs w:val="27"/>
        </w:rPr>
        <w:t>干部档案管理实行集中统一和分级负责的管理体制。县以上（含县）机关、单位的干部档案要按照干部管理权限集中统一管理，县以下机关、单位的干部档案实行由县委组织部集管理，或由县委组织、县人事局等单位相对集中管理。</w:t>
      </w:r>
    </w:p>
    <w:p w:rsidR="00600DD1" w:rsidRPr="00600DD1" w:rsidRDefault="00600DD1" w:rsidP="00600DD1">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hint="eastAsia"/>
          <w:color w:val="333333"/>
          <w:spacing w:val="8"/>
          <w:kern w:val="0"/>
          <w:sz w:val="27"/>
          <w:szCs w:val="27"/>
        </w:rPr>
        <w:t>不具备保管条件或档案很少的单位，其干部档案由上一级单位管理。干部档案被纳入综合档案室管理的单位，其干部档案要固定专人管理，业务工作要接受本单位组织人事部门的领导和上级有关业务部门的检查指导。</w:t>
      </w:r>
    </w:p>
    <w:p w:rsidR="00600DD1" w:rsidRPr="00600DD1" w:rsidRDefault="00600DD1" w:rsidP="00600DD1">
      <w:pPr>
        <w:widowControl/>
        <w:shd w:val="clear" w:color="auto" w:fill="FFFFFF"/>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7ECED4B1" wp14:editId="5FC27898">
                <wp:extent cx="304800" cy="304800"/>
                <wp:effectExtent l="0" t="0" r="0" b="0"/>
                <wp:docPr id="2" name="AutoShape 5"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J6+ukcUAwAANg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600DD1" w:rsidRPr="00600DD1" w:rsidRDefault="00600DD1" w:rsidP="00600DD1">
      <w:pPr>
        <w:widowControl/>
        <w:shd w:val="clear" w:color="auto" w:fill="FFFFFF"/>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hint="eastAsia"/>
          <w:color w:val="333333"/>
          <w:spacing w:val="8"/>
          <w:kern w:val="0"/>
          <w:sz w:val="27"/>
          <w:szCs w:val="27"/>
        </w:rPr>
        <w:lastRenderedPageBreak/>
        <w:t>档案的内容和分类？</w:t>
      </w:r>
    </w:p>
    <w:p w:rsidR="00600DD1" w:rsidRPr="00600DD1" w:rsidRDefault="00600DD1" w:rsidP="00600DD1">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hint="eastAsia"/>
          <w:color w:val="333333"/>
          <w:spacing w:val="8"/>
          <w:kern w:val="0"/>
          <w:sz w:val="27"/>
          <w:szCs w:val="27"/>
        </w:rPr>
        <w:t>各级组织、人事部门对所管理干部都要建立干部档案。</w:t>
      </w:r>
      <w:r w:rsidRPr="00600DD1">
        <w:rPr>
          <w:rFonts w:ascii="Microsoft YaHei UI" w:eastAsia="Microsoft YaHei UI" w:hAnsi="Microsoft YaHei UI" w:cs="宋体" w:hint="eastAsia"/>
          <w:b/>
          <w:bCs/>
          <w:color w:val="FF6827"/>
          <w:spacing w:val="8"/>
          <w:kern w:val="0"/>
          <w:sz w:val="27"/>
          <w:szCs w:val="27"/>
        </w:rPr>
        <w:t>干部档案分为正本和副本，副本根据工作需要建立。</w:t>
      </w:r>
    </w:p>
    <w:p w:rsidR="00600DD1" w:rsidRPr="00600DD1" w:rsidRDefault="00600DD1" w:rsidP="00600DD1">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hint="eastAsia"/>
          <w:b/>
          <w:bCs/>
          <w:color w:val="007AAA"/>
          <w:spacing w:val="8"/>
          <w:kern w:val="0"/>
          <w:sz w:val="27"/>
          <w:szCs w:val="27"/>
        </w:rPr>
        <w:t>干部档案正本由历史地、全面地反映干部情况的材料构成。内容及其分类：</w:t>
      </w:r>
    </w:p>
    <w:p w:rsidR="00600DD1" w:rsidRPr="00600DD1" w:rsidRDefault="00600DD1" w:rsidP="00600DD1">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hint="eastAsia"/>
          <w:color w:val="333333"/>
          <w:spacing w:val="8"/>
          <w:kern w:val="0"/>
          <w:sz w:val="27"/>
          <w:szCs w:val="27"/>
        </w:rPr>
        <w:t>第一类：履历材料；</w:t>
      </w:r>
    </w:p>
    <w:p w:rsidR="00600DD1" w:rsidRPr="00600DD1" w:rsidRDefault="00600DD1" w:rsidP="00600DD1">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hint="eastAsia"/>
          <w:color w:val="333333"/>
          <w:spacing w:val="8"/>
          <w:kern w:val="0"/>
          <w:sz w:val="27"/>
          <w:szCs w:val="27"/>
        </w:rPr>
        <w:t>第二类：自传材料；</w:t>
      </w:r>
    </w:p>
    <w:p w:rsidR="00600DD1" w:rsidRPr="00600DD1" w:rsidRDefault="00600DD1" w:rsidP="00600DD1">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hint="eastAsia"/>
          <w:color w:val="333333"/>
          <w:spacing w:val="8"/>
          <w:kern w:val="0"/>
          <w:sz w:val="27"/>
          <w:szCs w:val="27"/>
        </w:rPr>
        <w:t>第三类：鉴定、考核、考察材料；</w:t>
      </w:r>
    </w:p>
    <w:p w:rsidR="00600DD1" w:rsidRPr="00600DD1" w:rsidRDefault="00600DD1" w:rsidP="00600DD1">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hint="eastAsia"/>
          <w:color w:val="333333"/>
          <w:spacing w:val="8"/>
          <w:kern w:val="0"/>
          <w:sz w:val="27"/>
          <w:szCs w:val="27"/>
        </w:rPr>
        <w:t>第四类：学历和评聘专业技术职务材料（包括学历、学位、学绩、培训结业成绩表和评聘专业技术职务、考绩、审批材料）；</w:t>
      </w:r>
    </w:p>
    <w:p w:rsidR="00600DD1" w:rsidRPr="00600DD1" w:rsidRDefault="00600DD1" w:rsidP="00600DD1">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hint="eastAsia"/>
          <w:color w:val="333333"/>
          <w:spacing w:val="8"/>
          <w:kern w:val="0"/>
          <w:sz w:val="27"/>
          <w:szCs w:val="27"/>
        </w:rPr>
        <w:t>第五类：政治历史情况的审查材料（包括甄别、复查材料和依据材料、党籍，参加工作时间等问题的审查材料）；</w:t>
      </w:r>
    </w:p>
    <w:p w:rsidR="00600DD1" w:rsidRPr="00600DD1" w:rsidRDefault="00600DD1" w:rsidP="00600DD1">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hint="eastAsia"/>
          <w:color w:val="333333"/>
          <w:spacing w:val="8"/>
          <w:kern w:val="0"/>
          <w:sz w:val="27"/>
          <w:szCs w:val="27"/>
        </w:rPr>
        <w:t>第六类：参加中国共产党、共青团及民主党派的材料；</w:t>
      </w:r>
    </w:p>
    <w:p w:rsidR="00600DD1" w:rsidRPr="00600DD1" w:rsidRDefault="00600DD1" w:rsidP="00600DD1">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hint="eastAsia"/>
          <w:color w:val="333333"/>
          <w:spacing w:val="8"/>
          <w:kern w:val="0"/>
          <w:sz w:val="27"/>
          <w:szCs w:val="27"/>
        </w:rPr>
        <w:t>第七类：奖励材料（包括科学技术和业务奖励、英雄模范先进事迹）；</w:t>
      </w:r>
    </w:p>
    <w:p w:rsidR="00600DD1" w:rsidRPr="00600DD1" w:rsidRDefault="00600DD1" w:rsidP="00600DD1">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hint="eastAsia"/>
          <w:color w:val="333333"/>
          <w:spacing w:val="8"/>
          <w:kern w:val="0"/>
          <w:sz w:val="27"/>
          <w:szCs w:val="27"/>
        </w:rPr>
        <w:t>第八类：处分材料（包括甄别、复查材料，免于处分的处理意见）；</w:t>
      </w:r>
    </w:p>
    <w:p w:rsidR="00600DD1" w:rsidRPr="00600DD1" w:rsidRDefault="00600DD1" w:rsidP="00600DD1">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hint="eastAsia"/>
          <w:color w:val="333333"/>
          <w:spacing w:val="8"/>
          <w:kern w:val="0"/>
          <w:sz w:val="27"/>
          <w:szCs w:val="27"/>
        </w:rPr>
        <w:t>第九类：录用、任免、聘用、转业、工资、待遇、出国、退（离）休、退职材料及各种代表会代表登记表等材料；</w:t>
      </w:r>
    </w:p>
    <w:p w:rsidR="00600DD1" w:rsidRPr="00600DD1" w:rsidRDefault="00600DD1" w:rsidP="00600DD1">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hint="eastAsia"/>
          <w:color w:val="333333"/>
          <w:spacing w:val="8"/>
          <w:kern w:val="0"/>
          <w:sz w:val="27"/>
          <w:szCs w:val="27"/>
        </w:rPr>
        <w:t>第十类：其他可供组织上参考的材料。</w:t>
      </w:r>
    </w:p>
    <w:p w:rsidR="00600DD1" w:rsidRPr="00600DD1" w:rsidRDefault="00600DD1" w:rsidP="00600DD1">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hint="eastAsia"/>
          <w:b/>
          <w:bCs/>
          <w:color w:val="007AAA"/>
          <w:spacing w:val="8"/>
          <w:kern w:val="0"/>
          <w:sz w:val="27"/>
          <w:szCs w:val="27"/>
        </w:rPr>
        <w:lastRenderedPageBreak/>
        <w:t>干部档案副本是干部档案正本主要材料的复制件。干部档案副本的具体内容，由正本中以下主要材料的复制件（或重复件）构成：</w:t>
      </w:r>
    </w:p>
    <w:p w:rsidR="00600DD1" w:rsidRPr="00600DD1" w:rsidRDefault="00600DD1" w:rsidP="00600DD1">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hint="eastAsia"/>
          <w:color w:val="333333"/>
          <w:spacing w:val="8"/>
          <w:kern w:val="0"/>
          <w:sz w:val="27"/>
          <w:szCs w:val="27"/>
        </w:rPr>
        <w:t>第一类：近期履历材料；</w:t>
      </w:r>
    </w:p>
    <w:p w:rsidR="00600DD1" w:rsidRPr="00600DD1" w:rsidRDefault="00600DD1" w:rsidP="00600DD1">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hint="eastAsia"/>
          <w:color w:val="333333"/>
          <w:spacing w:val="8"/>
          <w:kern w:val="0"/>
          <w:sz w:val="27"/>
          <w:szCs w:val="27"/>
        </w:rPr>
        <w:t>第二类：主要鉴定、干部考核材料；</w:t>
      </w:r>
    </w:p>
    <w:p w:rsidR="00600DD1" w:rsidRPr="00600DD1" w:rsidRDefault="00600DD1" w:rsidP="00600DD1">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hint="eastAsia"/>
          <w:color w:val="333333"/>
          <w:spacing w:val="8"/>
          <w:kern w:val="0"/>
          <w:sz w:val="27"/>
          <w:szCs w:val="27"/>
        </w:rPr>
        <w:t>第三类：学历、学位和评聘专业技术职务的材料；</w:t>
      </w:r>
    </w:p>
    <w:p w:rsidR="00600DD1" w:rsidRPr="00600DD1" w:rsidRDefault="00600DD1" w:rsidP="00600DD1">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hint="eastAsia"/>
          <w:color w:val="333333"/>
          <w:spacing w:val="8"/>
          <w:kern w:val="0"/>
          <w:sz w:val="27"/>
          <w:szCs w:val="27"/>
        </w:rPr>
        <w:t>第四类：政治历史情况的审查结论（包括甄别、复查结论）材料；</w:t>
      </w:r>
    </w:p>
    <w:p w:rsidR="00600DD1" w:rsidRPr="00600DD1" w:rsidRDefault="00600DD1" w:rsidP="00600DD1">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hint="eastAsia"/>
          <w:color w:val="333333"/>
          <w:spacing w:val="8"/>
          <w:kern w:val="0"/>
          <w:sz w:val="27"/>
          <w:szCs w:val="27"/>
        </w:rPr>
        <w:t>第五类：奖励材料；</w:t>
      </w:r>
    </w:p>
    <w:p w:rsidR="00600DD1" w:rsidRPr="00600DD1" w:rsidRDefault="00600DD1" w:rsidP="00600DD1">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hint="eastAsia"/>
          <w:color w:val="333333"/>
          <w:spacing w:val="8"/>
          <w:kern w:val="0"/>
          <w:sz w:val="27"/>
          <w:szCs w:val="27"/>
        </w:rPr>
        <w:t>第六类：处分决定（包括甄别、复查结论）材料；</w:t>
      </w:r>
    </w:p>
    <w:p w:rsidR="00600DD1" w:rsidRPr="00600DD1" w:rsidRDefault="00600DD1" w:rsidP="00600DD1">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hint="eastAsia"/>
          <w:color w:val="333333"/>
          <w:spacing w:val="8"/>
          <w:kern w:val="0"/>
          <w:sz w:val="27"/>
          <w:szCs w:val="27"/>
        </w:rPr>
        <w:t>第七类：任免呈报表和工资待遇、出国审批材料。其他类别如有重复的材料，也可归入副本。</w:t>
      </w:r>
    </w:p>
    <w:p w:rsidR="00600DD1" w:rsidRPr="00600DD1" w:rsidRDefault="00600DD1" w:rsidP="00600DD1">
      <w:pPr>
        <w:widowControl/>
        <w:shd w:val="clear" w:color="auto" w:fill="FFFFFF"/>
        <w:rPr>
          <w:rFonts w:ascii="Microsoft YaHei UI" w:eastAsia="Microsoft YaHei UI" w:hAnsi="Microsoft YaHei UI" w:cs="宋体" w:hint="eastAsia"/>
          <w:color w:val="333333"/>
          <w:spacing w:val="8"/>
          <w:kern w:val="0"/>
          <w:sz w:val="26"/>
          <w:szCs w:val="26"/>
        </w:rPr>
      </w:pPr>
    </w:p>
    <w:p w:rsidR="00600DD1" w:rsidRPr="00600DD1" w:rsidRDefault="00600DD1" w:rsidP="00600DD1">
      <w:pPr>
        <w:widowControl/>
        <w:shd w:val="clear" w:color="auto" w:fill="FFFFFF"/>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hint="eastAsia"/>
          <w:color w:val="333333"/>
          <w:spacing w:val="8"/>
          <w:kern w:val="0"/>
          <w:sz w:val="27"/>
          <w:szCs w:val="27"/>
        </w:rPr>
        <w:t>档案造假，后果很严重！</w:t>
      </w:r>
    </w:p>
    <w:p w:rsidR="00600DD1" w:rsidRPr="00600DD1" w:rsidRDefault="00600DD1" w:rsidP="00600DD1">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hint="eastAsia"/>
          <w:color w:val="333333"/>
          <w:spacing w:val="8"/>
          <w:kern w:val="0"/>
          <w:sz w:val="27"/>
          <w:szCs w:val="27"/>
        </w:rPr>
        <w:t>新修订的《中国共产党纪律处分条例》明确规定，不如实填报个人档案资料的，情节较重的，给予警告或者严重警告处分。</w:t>
      </w:r>
    </w:p>
    <w:p w:rsidR="00600DD1" w:rsidRPr="00600DD1" w:rsidRDefault="00600DD1" w:rsidP="00600DD1">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hint="eastAsia"/>
          <w:color w:val="333333"/>
          <w:spacing w:val="8"/>
          <w:kern w:val="0"/>
          <w:sz w:val="27"/>
          <w:szCs w:val="27"/>
        </w:rPr>
        <w:t>篡改、伪造个人档案资料的，给予严重警告处分；情节严重的，给予撤销党内职务或者留党察看处分。</w:t>
      </w:r>
    </w:p>
    <w:p w:rsidR="00600DD1" w:rsidRPr="00600DD1" w:rsidRDefault="00600DD1" w:rsidP="00600DD1">
      <w:pPr>
        <w:widowControl/>
        <w:shd w:val="clear" w:color="auto" w:fill="FFFFFF"/>
        <w:spacing w:line="480" w:lineRule="atLeast"/>
        <w:ind w:left="120" w:right="120" w:firstLine="480"/>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hint="eastAsia"/>
          <w:color w:val="333333"/>
          <w:spacing w:val="8"/>
          <w:kern w:val="0"/>
          <w:sz w:val="27"/>
          <w:szCs w:val="27"/>
        </w:rPr>
        <w:t>隐瞒入党前严重错误的，一般应当予以除名；对入党后表现尚好的，给予严重警告、撤销党内职务或者留党察看处分。</w:t>
      </w:r>
    </w:p>
    <w:p w:rsidR="00600DD1" w:rsidRPr="00600DD1" w:rsidRDefault="00600DD1" w:rsidP="00600DD1">
      <w:pPr>
        <w:widowControl/>
        <w:shd w:val="clear" w:color="auto" w:fill="FFFFFF"/>
        <w:rPr>
          <w:rFonts w:ascii="Microsoft YaHei UI" w:eastAsia="Microsoft YaHei UI" w:hAnsi="Microsoft YaHei UI" w:cs="宋体" w:hint="eastAsia"/>
          <w:color w:val="333333"/>
          <w:spacing w:val="8"/>
          <w:kern w:val="0"/>
          <w:sz w:val="26"/>
          <w:szCs w:val="26"/>
        </w:rPr>
      </w:pPr>
      <w:r w:rsidRPr="00600DD1">
        <w:rPr>
          <w:rFonts w:ascii="Microsoft YaHei UI" w:eastAsia="Microsoft YaHei UI" w:hAnsi="Microsoft YaHei UI" w:cs="宋体" w:hint="eastAsia"/>
          <w:color w:val="333333"/>
          <w:spacing w:val="8"/>
          <w:kern w:val="0"/>
          <w:sz w:val="26"/>
          <w:szCs w:val="26"/>
        </w:rPr>
        <w:br/>
        <w:t>来源：</w:t>
      </w:r>
      <w:r w:rsidRPr="00600DD1">
        <w:rPr>
          <w:rFonts w:ascii="Microsoft YaHei UI" w:eastAsia="Microsoft YaHei UI" w:hAnsi="Microsoft YaHei UI" w:cs="宋体" w:hint="eastAsia"/>
          <w:color w:val="333333"/>
          <w:spacing w:val="8"/>
          <w:kern w:val="0"/>
          <w:sz w:val="24"/>
          <w:szCs w:val="24"/>
          <w:shd w:val="clear" w:color="auto" w:fill="FFFFFF"/>
        </w:rPr>
        <w:t>工人日报</w:t>
      </w:r>
    </w:p>
    <w:sectPr w:rsidR="00600DD1" w:rsidRPr="00600D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73"/>
    <w:rsid w:val="00537D4E"/>
    <w:rsid w:val="00600DD1"/>
    <w:rsid w:val="008C397D"/>
    <w:rsid w:val="00CC7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850134">
      <w:bodyDiv w:val="1"/>
      <w:marLeft w:val="0"/>
      <w:marRight w:val="0"/>
      <w:marTop w:val="0"/>
      <w:marBottom w:val="0"/>
      <w:divBdr>
        <w:top w:val="none" w:sz="0" w:space="0" w:color="auto"/>
        <w:left w:val="none" w:sz="0" w:space="0" w:color="auto"/>
        <w:bottom w:val="none" w:sz="0" w:space="0" w:color="auto"/>
        <w:right w:val="none" w:sz="0" w:space="0" w:color="auto"/>
      </w:divBdr>
      <w:divsChild>
        <w:div w:id="832573863">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2018-09-14T01:08:00Z</dcterms:created>
  <dcterms:modified xsi:type="dcterms:W3CDTF">2018-09-14T01:09:00Z</dcterms:modified>
</cp:coreProperties>
</file>