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bCs/>
          <w:spacing w:val="9"/>
          <w:sz w:val="31"/>
          <w:szCs w:val="31"/>
          <w:lang w:val="en-US" w:eastAsia="zh-CN"/>
        </w:rPr>
      </w:pPr>
      <w:r>
        <w:rPr>
          <w:position w:val="-1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-334010</wp:posOffset>
            </wp:positionV>
            <wp:extent cx="2683510" cy="359410"/>
            <wp:effectExtent l="0" t="0" r="8890" b="8890"/>
            <wp:wrapSquare wrapText="bothSides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3764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pacing w:val="9"/>
          <w:sz w:val="31"/>
          <w:szCs w:val="31"/>
          <w:lang w:val="en-US" w:eastAsia="zh-CN"/>
        </w:rPr>
        <w:t xml:space="preserve">               </w:t>
      </w:r>
      <w:r>
        <w:rPr>
          <w:rFonts w:ascii="微软雅黑" w:hAnsi="微软雅黑" w:eastAsia="微软雅黑" w:cs="微软雅黑"/>
          <w:b/>
          <w:bCs/>
          <w:spacing w:val="9"/>
          <w:sz w:val="31"/>
          <w:szCs w:val="31"/>
        </w:rPr>
        <w:t>关于信息工程学院</w:t>
      </w:r>
    </w:p>
    <w:p>
      <w:pPr>
        <w:jc w:val="center"/>
        <w:rPr>
          <w:rFonts w:ascii="微软雅黑" w:hAnsi="微软雅黑" w:eastAsia="微软雅黑" w:cs="微软雅黑"/>
          <w:b/>
          <w:bCs/>
          <w:spacing w:val="6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spacing w:val="7"/>
          <w:sz w:val="31"/>
          <w:szCs w:val="31"/>
        </w:rPr>
        <w:t>202</w:t>
      </w:r>
      <w:r>
        <w:rPr>
          <w:rFonts w:hint="eastAsia" w:ascii="微软雅黑" w:hAnsi="微软雅黑" w:eastAsia="微软雅黑" w:cs="微软雅黑"/>
          <w:b/>
          <w:bCs/>
          <w:spacing w:val="7"/>
          <w:sz w:val="31"/>
          <w:szCs w:val="31"/>
          <w:lang w:val="en-US" w:eastAsia="zh-CN"/>
        </w:rPr>
        <w:t>2</w:t>
      </w:r>
      <w:r>
        <w:rPr>
          <w:rFonts w:ascii="微软雅黑" w:hAnsi="微软雅黑" w:eastAsia="微软雅黑" w:cs="微软雅黑"/>
          <w:b/>
          <w:bCs/>
          <w:spacing w:val="7"/>
          <w:sz w:val="31"/>
          <w:szCs w:val="31"/>
        </w:rPr>
        <w:t>-202</w:t>
      </w:r>
      <w:r>
        <w:rPr>
          <w:rFonts w:hint="eastAsia" w:ascii="微软雅黑" w:hAnsi="微软雅黑" w:eastAsia="微软雅黑" w:cs="微软雅黑"/>
          <w:b/>
          <w:bCs/>
          <w:spacing w:val="7"/>
          <w:sz w:val="31"/>
          <w:szCs w:val="31"/>
          <w:lang w:val="en-US" w:eastAsia="zh-CN"/>
        </w:rPr>
        <w:t>3</w:t>
      </w:r>
      <w:r>
        <w:rPr>
          <w:rFonts w:ascii="微软雅黑" w:hAnsi="微软雅黑" w:eastAsia="微软雅黑" w:cs="微软雅黑"/>
          <w:b/>
          <w:bCs/>
          <w:spacing w:val="7"/>
          <w:sz w:val="31"/>
          <w:szCs w:val="31"/>
        </w:rPr>
        <w:t xml:space="preserve"> 学年度国家奖学金评审及</w:t>
      </w:r>
      <w:r>
        <w:rPr>
          <w:rFonts w:ascii="微软雅黑" w:hAnsi="微软雅黑" w:eastAsia="微软雅黑" w:cs="微软雅黑"/>
          <w:b/>
          <w:bCs/>
          <w:spacing w:val="6"/>
          <w:sz w:val="31"/>
          <w:szCs w:val="31"/>
        </w:rPr>
        <w:t>名单公示</w:t>
      </w:r>
    </w:p>
    <w:p>
      <w:pPr>
        <w:spacing w:line="240" w:lineRule="auto"/>
        <w:jc w:val="left"/>
        <w:rPr>
          <w:b/>
          <w:bCs/>
          <w:sz w:val="22"/>
          <w:szCs w:val="22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根据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湖南机电职业技术学院学生工作部（团委）2023年9月26日下发的《(二级学院)关于开展2023年度国家奖助学金评审工作的方案》文件</w:t>
      </w:r>
      <w:r>
        <w:rPr>
          <w:b w:val="0"/>
          <w:bCs w:val="0"/>
          <w:sz w:val="28"/>
          <w:szCs w:val="28"/>
          <w:lang w:val="en-US"/>
        </w:rPr>
        <w:t>，我院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2022-2023</w:t>
      </w:r>
      <w:r>
        <w:rPr>
          <w:b w:val="0"/>
          <w:bCs w:val="0"/>
          <w:sz w:val="28"/>
          <w:szCs w:val="28"/>
          <w:lang w:val="en-US"/>
        </w:rPr>
        <w:t>学年度国家奖学金指标为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3人</w:t>
      </w:r>
      <w:r>
        <w:rPr>
          <w:b w:val="0"/>
          <w:bCs w:val="0"/>
          <w:sz w:val="28"/>
          <w:szCs w:val="28"/>
          <w:lang w:val="en-US"/>
        </w:rPr>
        <w:t>。经本人申请，通过个人材料评比和现场答辩，学院严格筛选审核，评选结果已经产生，现将名单予以公示。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凡有下列违纪和不文明情形之一者，请予举报，一经查实，一票否决。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一、弄虚作假，材料不真实者；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二、违反校纪校规受到院级警告以上处分者；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三、有赌博、抽游烟（被通报）、酗酒滋事、破坏公物、打架斗殴或逃夜达三次以上者（公务请假除外），任居一项。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欢迎师生实名举报。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left"/>
        <w:textAlignment w:val="auto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  <w:sz w:val="28"/>
          <w:szCs w:val="28"/>
          <w:lang w:val="en-US"/>
        </w:rPr>
        <w:t>公示时间：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</w:t>
      </w:r>
      <w:r>
        <w:rPr>
          <w:b w:val="0"/>
          <w:bCs w:val="0"/>
          <w:sz w:val="28"/>
          <w:szCs w:val="28"/>
          <w:lang w:val="en-US"/>
        </w:rPr>
        <w:t>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11</w:t>
      </w:r>
      <w:r>
        <w:rPr>
          <w:b w:val="0"/>
          <w:bCs w:val="0"/>
          <w:sz w:val="28"/>
          <w:szCs w:val="28"/>
          <w:lang w:val="en-US"/>
        </w:rPr>
        <w:t>日-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</w:t>
      </w:r>
      <w:r>
        <w:rPr>
          <w:b w:val="0"/>
          <w:bCs w:val="0"/>
          <w:sz w:val="28"/>
          <w:szCs w:val="28"/>
          <w:lang w:val="en-US"/>
        </w:rPr>
        <w:t>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17</w:t>
      </w:r>
      <w:r>
        <w:rPr>
          <w:b w:val="0"/>
          <w:bCs w:val="0"/>
          <w:sz w:val="28"/>
          <w:szCs w:val="28"/>
          <w:lang w:val="en-US"/>
        </w:rPr>
        <w:t>日，公示期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b w:val="0"/>
          <w:b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>举报方式：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840" w:firstLineChars="300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二教407</w:t>
      </w:r>
      <w:r>
        <w:rPr>
          <w:b w:val="0"/>
          <w:bCs w:val="0"/>
          <w:sz w:val="28"/>
          <w:szCs w:val="28"/>
          <w:lang w:val="en-US"/>
        </w:rPr>
        <w:t>办公室：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刘</w:t>
      </w:r>
      <w:r>
        <w:rPr>
          <w:b w:val="0"/>
          <w:bCs w:val="0"/>
          <w:sz w:val="28"/>
          <w:szCs w:val="28"/>
          <w:lang w:val="en-US"/>
        </w:rPr>
        <w:t xml:space="preserve">老师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13618489536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840" w:firstLineChars="3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二教308</w:t>
      </w:r>
      <w:r>
        <w:rPr>
          <w:b w:val="0"/>
          <w:bCs w:val="0"/>
          <w:sz w:val="28"/>
          <w:szCs w:val="28"/>
          <w:lang w:val="en-US"/>
        </w:rPr>
        <w:t>办公室：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潘</w:t>
      </w:r>
      <w:r>
        <w:rPr>
          <w:b w:val="0"/>
          <w:bCs w:val="0"/>
          <w:sz w:val="28"/>
          <w:szCs w:val="28"/>
          <w:lang w:val="en-US"/>
        </w:rPr>
        <w:t xml:space="preserve">老师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13467557364</w:t>
      </w:r>
      <w:r>
        <w:rPr>
          <w:b w:val="0"/>
          <w:bCs w:val="0"/>
          <w:sz w:val="28"/>
          <w:szCs w:val="28"/>
          <w:lang w:val="en-US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              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</w:t>
      </w:r>
      <w:r>
        <w:rPr>
          <w:b w:val="0"/>
          <w:bCs w:val="0"/>
          <w:sz w:val="28"/>
          <w:szCs w:val="28"/>
          <w:lang w:val="en-US"/>
        </w:rPr>
        <w:t xml:space="preserve">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信息工程</w:t>
      </w:r>
      <w:r>
        <w:rPr>
          <w:b w:val="0"/>
          <w:bCs w:val="0"/>
          <w:sz w:val="28"/>
          <w:szCs w:val="28"/>
          <w:lang w:val="en-US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 xml:space="preserve">                                      20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23</w:t>
      </w:r>
      <w:r>
        <w:rPr>
          <w:b w:val="0"/>
          <w:bCs w:val="0"/>
          <w:sz w:val="28"/>
          <w:szCs w:val="28"/>
          <w:lang w:val="en-US"/>
        </w:rPr>
        <w:t>年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</w:t>
      </w:r>
      <w:r>
        <w:rPr>
          <w:b w:val="0"/>
          <w:bCs w:val="0"/>
          <w:sz w:val="28"/>
          <w:szCs w:val="28"/>
          <w:lang w:val="en-US"/>
        </w:rPr>
        <w:t>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11</w:t>
      </w:r>
      <w:r>
        <w:rPr>
          <w:b w:val="0"/>
          <w:bCs w:val="0"/>
          <w:sz w:val="28"/>
          <w:szCs w:val="28"/>
          <w:lang w:val="en-US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Chars="200"/>
        <w:jc w:val="left"/>
        <w:textAlignment w:val="auto"/>
        <w:rPr>
          <w:b w:val="0"/>
          <w:bCs w:val="0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321" w:firstLineChars="100"/>
        <w:jc w:val="center"/>
        <w:textAlignment w:val="auto"/>
        <w:rPr>
          <w:b w:val="0"/>
          <w:bCs w:val="0"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2022-2023</w:t>
      </w:r>
      <w:r>
        <w:rPr>
          <w:b/>
          <w:bCs/>
          <w:sz w:val="32"/>
          <w:szCs w:val="32"/>
          <w:lang w:val="en-US"/>
        </w:rPr>
        <w:t>学年度国家奖学金</w:t>
      </w:r>
      <w:r>
        <w:rPr>
          <w:rFonts w:hint="eastAsia"/>
          <w:b/>
          <w:bCs/>
          <w:sz w:val="32"/>
          <w:szCs w:val="32"/>
          <w:lang w:val="en-US" w:eastAsia="zh-CN"/>
        </w:rPr>
        <w:t>获奖名单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2768"/>
        <w:gridCol w:w="27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班级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en-US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卢杰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大数据2105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卢杰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龚丽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工业设计2102班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龚丽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何晶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eastAsia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大数据2105</w:t>
            </w:r>
          </w:p>
        </w:tc>
        <w:tc>
          <w:tcPr>
            <w:tcW w:w="2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Chars="0"/>
              <w:jc w:val="center"/>
              <w:textAlignment w:val="auto"/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sz w:val="28"/>
                <w:szCs w:val="28"/>
                <w:lang w:val="en-US" w:eastAsia="zh-CN"/>
              </w:rPr>
              <w:t>何晶</w:t>
            </w:r>
          </w:p>
        </w:tc>
      </w:tr>
    </w:tbl>
    <w:p>
      <w:pPr>
        <w:ind w:firstLineChars="200"/>
        <w:jc w:val="left"/>
        <w:rPr>
          <w:b w:val="0"/>
          <w:bCs w:val="0"/>
          <w:sz w:val="28"/>
          <w:szCs w:val="28"/>
        </w:rPr>
      </w:pPr>
    </w:p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1ODkyMDMwZTliZTA5MTVkZTQ2Y2VkMTY1YWI4ZjQifQ=="/>
  </w:docVars>
  <w:rsids>
    <w:rsidRoot w:val="00000000"/>
    <w:rsid w:val="00C75B04"/>
    <w:rsid w:val="11D679B0"/>
    <w:rsid w:val="34037589"/>
    <w:rsid w:val="34CE1050"/>
    <w:rsid w:val="41D87050"/>
    <w:rsid w:val="4CD00B39"/>
    <w:rsid w:val="4D471547"/>
    <w:rsid w:val="65526D16"/>
    <w:rsid w:val="68BE14D4"/>
    <w:rsid w:val="76A26CC9"/>
    <w:rsid w:val="784D4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381</Words>
  <Characters>453</Characters>
  <Paragraphs>34</Paragraphs>
  <TotalTime>19</TotalTime>
  <ScaleCrop>false</ScaleCrop>
  <LinksUpToDate>false</LinksUpToDate>
  <CharactersWithSpaces>562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2020-10-09T03:27:00Z</dcterms:created>
  <dc:creator>V1832A</dc:creator>
  <cp:lastModifiedBy>Rose</cp:lastModifiedBy>
  <cp:lastPrinted>2023-10-15T08:41:26Z</cp:lastPrinted>
  <dcterms:modified xsi:type="dcterms:W3CDTF">2023-10-15T08:42:33Z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BBB97658815F4334BA14838FA5022095_13</vt:lpwstr>
  </property>
</Properties>
</file>